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6EFD" w14:textId="77777777" w:rsidR="00A051E5" w:rsidRPr="00A7090C" w:rsidRDefault="005D5605" w:rsidP="00A051E5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caps/>
          <w:color w:val="000000"/>
          <w:sz w:val="30"/>
          <w:szCs w:val="30"/>
        </w:rPr>
      </w:pPr>
      <w:r w:rsidRPr="00A7090C">
        <w:rPr>
          <w:b/>
          <w:caps/>
          <w:color w:val="000000"/>
          <w:sz w:val="30"/>
          <w:szCs w:val="30"/>
        </w:rPr>
        <w:t>Sacramento Valley Women’s Soccer League</w:t>
      </w:r>
    </w:p>
    <w:p w14:paraId="7138BA92" w14:textId="1B1A45A8" w:rsidR="00A051E5" w:rsidRPr="00A7090C" w:rsidRDefault="00033152" w:rsidP="00A051E5">
      <w:pPr>
        <w:widowControl w:val="0"/>
        <w:tabs>
          <w:tab w:val="right" w:leader="underscore" w:pos="97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30"/>
          <w:szCs w:val="30"/>
        </w:rPr>
      </w:pPr>
      <w:r>
        <w:rPr>
          <w:b/>
          <w:caps/>
          <w:color w:val="000000"/>
          <w:sz w:val="30"/>
          <w:szCs w:val="30"/>
        </w:rPr>
        <w:t>2020</w:t>
      </w:r>
      <w:r w:rsidR="005D5605" w:rsidRPr="00A7090C">
        <w:rPr>
          <w:b/>
          <w:caps/>
          <w:color w:val="000000"/>
          <w:sz w:val="30"/>
          <w:szCs w:val="30"/>
        </w:rPr>
        <w:t xml:space="preserve"> Valley Cup Roster</w:t>
      </w:r>
      <w:r w:rsidR="006E2D86">
        <w:rPr>
          <w:b/>
          <w:caps/>
          <w:color w:val="000000"/>
          <w:sz w:val="30"/>
          <w:szCs w:val="30"/>
        </w:rPr>
        <w:t xml:space="preserve"> – May </w:t>
      </w:r>
      <w:r>
        <w:rPr>
          <w:b/>
          <w:caps/>
          <w:color w:val="000000"/>
          <w:sz w:val="30"/>
          <w:szCs w:val="30"/>
        </w:rPr>
        <w:t>16-17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051E5" w:rsidRPr="005D5029" w14:paraId="2FC7B17F" w14:textId="77777777">
        <w:trPr>
          <w:trHeight w:val="317"/>
        </w:trPr>
        <w:tc>
          <w:tcPr>
            <w:tcW w:w="9576" w:type="dxa"/>
            <w:tcBorders>
              <w:bottom w:val="single" w:sz="4" w:space="0" w:color="auto"/>
            </w:tcBorders>
          </w:tcPr>
          <w:p w14:paraId="285A6B00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Team Name: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318FDF66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AF12E74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Manager/Coach Name: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228E4511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77A1BED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Contact (if different than manager/coach):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5A4715F9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6FC5B4B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Address: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7A16C3A7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422E777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City/State/Zip: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416E2024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65CCE95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3397497C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8D3E224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45FAA6E9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DEADBAF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Signature: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51E5" w:rsidRPr="005D5029" w14:paraId="691D258A" w14:textId="77777777">
        <w:trPr>
          <w:trHeight w:val="317"/>
        </w:trPr>
        <w:tc>
          <w:tcPr>
            <w:tcW w:w="9576" w:type="dxa"/>
            <w:tcBorders>
              <w:top w:val="single" w:sz="4" w:space="0" w:color="auto"/>
            </w:tcBorders>
          </w:tcPr>
          <w:p w14:paraId="3BE2066C" w14:textId="77777777" w:rsidR="00A051E5" w:rsidRPr="005D5029" w:rsidRDefault="005D5605" w:rsidP="00A051E5">
            <w:pPr>
              <w:rPr>
                <w:sz w:val="22"/>
                <w:szCs w:val="22"/>
              </w:rPr>
            </w:pPr>
            <w:r w:rsidRPr="005D5029">
              <w:rPr>
                <w:sz w:val="22"/>
                <w:szCs w:val="22"/>
              </w:rPr>
              <w:t>Jersey Color / Shorts Color: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E3603D7" w14:textId="77777777" w:rsidR="00A051E5" w:rsidRPr="005D5029" w:rsidRDefault="00422319" w:rsidP="00A051E5">
      <w:pPr>
        <w:widowControl w:val="0"/>
        <w:tabs>
          <w:tab w:val="right" w:leader="underscore" w:pos="9720"/>
        </w:tabs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16"/>
          <w:szCs w:val="16"/>
        </w:rPr>
      </w:pPr>
    </w:p>
    <w:p w14:paraId="193E0761" w14:textId="77777777" w:rsidR="00A051E5" w:rsidRPr="002566EB" w:rsidRDefault="005D5605" w:rsidP="00A051E5">
      <w:pPr>
        <w:widowControl w:val="0"/>
        <w:tabs>
          <w:tab w:val="right" w:leader="underscore" w:pos="9720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6"/>
          <w:szCs w:val="26"/>
        </w:rPr>
      </w:pPr>
      <w:r w:rsidRPr="002566EB">
        <w:rPr>
          <w:b/>
          <w:color w:val="000000"/>
          <w:sz w:val="26"/>
          <w:szCs w:val="26"/>
        </w:rPr>
        <w:t>Instructions</w:t>
      </w:r>
    </w:p>
    <w:p w14:paraId="7BADD785" w14:textId="1522FC5D" w:rsidR="00A051E5" w:rsidRPr="00C61131" w:rsidRDefault="005D5605" w:rsidP="00422319">
      <w:pPr>
        <w:widowControl w:val="0"/>
        <w:tabs>
          <w:tab w:val="decimal" w:pos="270"/>
          <w:tab w:val="left" w:pos="45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1.</w:t>
      </w:r>
      <w:r w:rsidRPr="00C61131">
        <w:rPr>
          <w:color w:val="000000"/>
          <w:sz w:val="20"/>
        </w:rPr>
        <w:tab/>
        <w:t>Teams must pre-register with a minimum of 14 players to be eligible for the tournament.</w:t>
      </w:r>
      <w:r w:rsidR="00033152">
        <w:rPr>
          <w:color w:val="000000"/>
          <w:sz w:val="20"/>
        </w:rPr>
        <w:t xml:space="preserve"> For O60 t</w:t>
      </w:r>
      <w:bookmarkStart w:id="0" w:name="_GoBack"/>
      <w:bookmarkEnd w:id="0"/>
      <w:r w:rsidR="00033152">
        <w:rPr>
          <w:color w:val="000000"/>
          <w:sz w:val="20"/>
        </w:rPr>
        <w:t>eams, you must register with a minimum of 10 players to be eligible for the tournament</w:t>
      </w:r>
      <w:r w:rsidRPr="00C61131">
        <w:rPr>
          <w:color w:val="000000"/>
          <w:sz w:val="20"/>
        </w:rPr>
        <w:t xml:space="preserve"> Players may </w:t>
      </w:r>
      <w:r w:rsidRPr="00C61131">
        <w:rPr>
          <w:color w:val="000000"/>
          <w:sz w:val="20"/>
          <w:u w:val="single"/>
        </w:rPr>
        <w:t>sign</w:t>
      </w:r>
      <w:r w:rsidRPr="00C61131">
        <w:rPr>
          <w:color w:val="000000"/>
          <w:sz w:val="20"/>
        </w:rPr>
        <w:t xml:space="preserve"> the roster </w:t>
      </w:r>
      <w:r w:rsidRPr="00C61131">
        <w:rPr>
          <w:color w:val="000000"/>
          <w:sz w:val="20"/>
          <w:u w:val="single"/>
        </w:rPr>
        <w:t>at the tournament</w:t>
      </w:r>
      <w:r w:rsidRPr="00C61131">
        <w:rPr>
          <w:color w:val="000000"/>
          <w:sz w:val="20"/>
        </w:rPr>
        <w:t>.</w:t>
      </w:r>
    </w:p>
    <w:p w14:paraId="57320DDD" w14:textId="540089D2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2.</w:t>
      </w:r>
      <w:r w:rsidRPr="00C61131">
        <w:rPr>
          <w:color w:val="000000"/>
          <w:sz w:val="20"/>
        </w:rPr>
        <w:tab/>
        <w:t xml:space="preserve">Once initial roster has been submitted, teams will be allowed a maximum of five player replacements (drop and add) or additions prior to the close of registration/check-in </w:t>
      </w:r>
      <w:r>
        <w:rPr>
          <w:color w:val="000000"/>
          <w:sz w:val="20"/>
        </w:rPr>
        <w:t>at 4:0</w:t>
      </w:r>
      <w:r w:rsidR="004B0663">
        <w:rPr>
          <w:color w:val="000000"/>
          <w:sz w:val="20"/>
        </w:rPr>
        <w:t xml:space="preserve">0 p.m. on Saturday, May </w:t>
      </w:r>
      <w:r w:rsidR="00422319">
        <w:rPr>
          <w:color w:val="000000"/>
          <w:sz w:val="20"/>
        </w:rPr>
        <w:t>16, 2020</w:t>
      </w:r>
      <w:r w:rsidRPr="00C61131">
        <w:rPr>
          <w:color w:val="000000"/>
          <w:sz w:val="20"/>
        </w:rPr>
        <w:t>.  For convenience, these changes may be made via e-mail prior to registration/check-in.  Changes to the roster will not be allowed on Sunday.  Once a player has registered/checked-in/participated in a tournament match, that player may not be replaced on the roster.  However, the Valley Cup Committee reserves the right to make exceptions in the case of injury.</w:t>
      </w:r>
    </w:p>
    <w:p w14:paraId="364ABD90" w14:textId="02427CDE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3.</w:t>
      </w:r>
      <w:r w:rsidRPr="00C61131">
        <w:rPr>
          <w:color w:val="000000"/>
          <w:sz w:val="20"/>
        </w:rPr>
        <w:tab/>
        <w:t>To be eligible to play, each player must read and sign the Waiver, Release, and Indemnity Agreement at tournament regi</w:t>
      </w:r>
      <w:r w:rsidR="004B0663">
        <w:rPr>
          <w:color w:val="000000"/>
          <w:sz w:val="20"/>
        </w:rPr>
        <w:t xml:space="preserve">stration (on site </w:t>
      </w:r>
      <w:r w:rsidRPr="00C61131">
        <w:rPr>
          <w:color w:val="000000"/>
          <w:sz w:val="20"/>
        </w:rPr>
        <w:t>Saturday</w:t>
      </w:r>
      <w:r w:rsidR="00422319">
        <w:rPr>
          <w:color w:val="000000"/>
          <w:sz w:val="20"/>
        </w:rPr>
        <w:t>, May 16</w:t>
      </w:r>
      <w:r w:rsidR="0053562E">
        <w:rPr>
          <w:color w:val="000000"/>
          <w:sz w:val="20"/>
        </w:rPr>
        <w:t>,</w:t>
      </w:r>
      <w:r w:rsidRPr="00C61131">
        <w:rPr>
          <w:color w:val="000000"/>
          <w:sz w:val="20"/>
        </w:rPr>
        <w:t xml:space="preserve"> and Sunday</w:t>
      </w:r>
      <w:r w:rsidR="00422319">
        <w:rPr>
          <w:color w:val="000000"/>
          <w:sz w:val="20"/>
        </w:rPr>
        <w:t>, May 17</w:t>
      </w:r>
      <w:r w:rsidRPr="00C61131">
        <w:rPr>
          <w:color w:val="000000"/>
          <w:sz w:val="20"/>
        </w:rPr>
        <w:t xml:space="preserve"> at the Cherry Island Soccer Complex).</w:t>
      </w:r>
    </w:p>
    <w:p w14:paraId="6C5714D4" w14:textId="77777777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4.</w:t>
      </w:r>
      <w:r w:rsidRPr="00C61131">
        <w:rPr>
          <w:color w:val="000000"/>
          <w:sz w:val="20"/>
        </w:rPr>
        <w:tab/>
        <w:t>At least one hour prior to the team’s first scheduled game, each player is required to provide picture identification showing date of birth. A California’s driver’s license or a recognized league player pass</w:t>
      </w:r>
      <w:r>
        <w:rPr>
          <w:color w:val="000000"/>
          <w:sz w:val="20"/>
        </w:rPr>
        <w:t xml:space="preserve"> with photo </w:t>
      </w:r>
      <w:r w:rsidRPr="007B7D24">
        <w:rPr>
          <w:color w:val="000000"/>
          <w:sz w:val="20"/>
          <w:u w:val="single"/>
        </w:rPr>
        <w:t>and</w:t>
      </w:r>
      <w:r>
        <w:rPr>
          <w:color w:val="000000"/>
          <w:sz w:val="20"/>
        </w:rPr>
        <w:t xml:space="preserve"> birth date</w:t>
      </w:r>
      <w:r w:rsidRPr="00C61131">
        <w:rPr>
          <w:color w:val="000000"/>
          <w:sz w:val="20"/>
        </w:rPr>
        <w:t xml:space="preserve"> is acceptable</w:t>
      </w:r>
      <w:r>
        <w:rPr>
          <w:color w:val="000000"/>
          <w:sz w:val="20"/>
        </w:rPr>
        <w:t xml:space="preserve"> (no exceptions)</w:t>
      </w:r>
      <w:r w:rsidRPr="00C61131">
        <w:rPr>
          <w:color w:val="000000"/>
          <w:sz w:val="20"/>
        </w:rPr>
        <w:t>.</w:t>
      </w:r>
    </w:p>
    <w:p w14:paraId="63C6E8D9" w14:textId="77777777" w:rsidR="00A051E5" w:rsidRPr="00C61131" w:rsidRDefault="005D5605" w:rsidP="00A051E5">
      <w:pPr>
        <w:widowControl w:val="0"/>
        <w:tabs>
          <w:tab w:val="decimal" w:pos="270"/>
          <w:tab w:val="left" w:pos="450"/>
          <w:tab w:val="right" w:leader="underscore" w:pos="9720"/>
        </w:tabs>
        <w:autoSpaceDE w:val="0"/>
        <w:autoSpaceDN w:val="0"/>
        <w:adjustRightInd w:val="0"/>
        <w:spacing w:after="80"/>
        <w:ind w:left="446" w:hanging="446"/>
        <w:textAlignment w:val="center"/>
        <w:rPr>
          <w:color w:val="000000"/>
          <w:sz w:val="20"/>
        </w:rPr>
      </w:pPr>
      <w:r w:rsidRPr="00C61131">
        <w:rPr>
          <w:color w:val="000000"/>
          <w:sz w:val="20"/>
        </w:rPr>
        <w:tab/>
        <w:t>5.</w:t>
      </w:r>
      <w:r w:rsidRPr="00C61131">
        <w:rPr>
          <w:color w:val="000000"/>
          <w:sz w:val="20"/>
        </w:rPr>
        <w:tab/>
      </w:r>
      <w:r w:rsidRPr="00E72497">
        <w:rPr>
          <w:color w:val="000000"/>
          <w:sz w:val="20"/>
          <w:u w:val="single"/>
        </w:rPr>
        <w:t>Make a copy of the completed roster before sending the original with your application</w:t>
      </w:r>
      <w:r w:rsidRPr="00C61131">
        <w:rPr>
          <w:color w:val="000000"/>
          <w:sz w:val="20"/>
        </w:rPr>
        <w:t>.</w:t>
      </w:r>
    </w:p>
    <w:p w14:paraId="60DFB2F5" w14:textId="77777777" w:rsidR="00A051E5" w:rsidRPr="00C61131" w:rsidRDefault="005D5605" w:rsidP="00A051E5">
      <w:pPr>
        <w:widowControl w:val="0"/>
        <w:tabs>
          <w:tab w:val="center" w:pos="1710"/>
          <w:tab w:val="center" w:pos="4680"/>
          <w:tab w:val="center" w:pos="8100"/>
        </w:tabs>
        <w:autoSpaceDE w:val="0"/>
        <w:autoSpaceDN w:val="0"/>
        <w:adjustRightInd w:val="0"/>
        <w:spacing w:after="120"/>
        <w:textAlignment w:val="center"/>
        <w:rPr>
          <w:b/>
          <w:color w:val="000000"/>
          <w:szCs w:val="24"/>
        </w:rPr>
      </w:pPr>
      <w:r w:rsidRPr="00C61131">
        <w:rPr>
          <w:b/>
          <w:caps/>
          <w:color w:val="000000"/>
          <w:sz w:val="16"/>
          <w:szCs w:val="16"/>
        </w:rPr>
        <w:tab/>
        <w:t>Print Name</w:t>
      </w:r>
      <w:r w:rsidRPr="00C61131">
        <w:rPr>
          <w:b/>
          <w:caps/>
          <w:color w:val="000000"/>
          <w:sz w:val="16"/>
          <w:szCs w:val="16"/>
        </w:rPr>
        <w:tab/>
        <w:t>Birthdate</w:t>
      </w:r>
      <w:r w:rsidRPr="00C61131">
        <w:rPr>
          <w:b/>
          <w:caps/>
          <w:color w:val="000000"/>
          <w:sz w:val="16"/>
          <w:szCs w:val="16"/>
        </w:rPr>
        <w:tab/>
        <w:t xml:space="preserve">Signature </w:t>
      </w:r>
      <w:r w:rsidRPr="00C61131">
        <w:rPr>
          <w:i/>
          <w:color w:val="000000"/>
          <w:sz w:val="20"/>
        </w:rPr>
        <w:t>(</w:t>
      </w:r>
      <w:r w:rsidRPr="00C61131">
        <w:rPr>
          <w:i/>
          <w:color w:val="000000"/>
          <w:sz w:val="20"/>
          <w:u w:val="single"/>
        </w:rPr>
        <w:t>at registration check-in</w:t>
      </w:r>
      <w:r w:rsidRPr="00C61131">
        <w:rPr>
          <w:i/>
          <w:color w:val="000000"/>
          <w:sz w:val="20"/>
        </w:rPr>
        <w:t>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330"/>
        <w:gridCol w:w="1800"/>
        <w:gridCol w:w="4050"/>
      </w:tblGrid>
      <w:tr w:rsidR="00A051E5" w:rsidRPr="00F32727" w14:paraId="22F23B1D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00E150F3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1.</w:t>
            </w:r>
          </w:p>
        </w:tc>
        <w:tc>
          <w:tcPr>
            <w:tcW w:w="3330" w:type="dxa"/>
            <w:vAlign w:val="bottom"/>
          </w:tcPr>
          <w:p w14:paraId="5EEB3BFD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1693E38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D849919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0207F7A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41D27D1C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2.</w:t>
            </w:r>
          </w:p>
        </w:tc>
        <w:tc>
          <w:tcPr>
            <w:tcW w:w="3330" w:type="dxa"/>
            <w:vAlign w:val="bottom"/>
          </w:tcPr>
          <w:p w14:paraId="43167024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ED8EE2B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7335C055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746B205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29C75C3D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3.</w:t>
            </w:r>
          </w:p>
        </w:tc>
        <w:tc>
          <w:tcPr>
            <w:tcW w:w="3330" w:type="dxa"/>
            <w:vAlign w:val="bottom"/>
          </w:tcPr>
          <w:p w14:paraId="602A5FCF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4AA6542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27FB85BF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0C601404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6E286E83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4.</w:t>
            </w:r>
          </w:p>
        </w:tc>
        <w:tc>
          <w:tcPr>
            <w:tcW w:w="3330" w:type="dxa"/>
            <w:vAlign w:val="bottom"/>
          </w:tcPr>
          <w:p w14:paraId="20248BCE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35142D30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62164BA0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0BA501A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5CEC9D97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5.</w:t>
            </w:r>
          </w:p>
        </w:tc>
        <w:tc>
          <w:tcPr>
            <w:tcW w:w="3330" w:type="dxa"/>
            <w:vAlign w:val="bottom"/>
          </w:tcPr>
          <w:p w14:paraId="7C669646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69FF544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4190F2AB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3F835BF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369FE850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6.</w:t>
            </w:r>
          </w:p>
        </w:tc>
        <w:tc>
          <w:tcPr>
            <w:tcW w:w="3330" w:type="dxa"/>
            <w:vAlign w:val="bottom"/>
          </w:tcPr>
          <w:p w14:paraId="2FA00A13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29AF398B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423F5DA4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3E3E8FE8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343299B5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7.</w:t>
            </w:r>
          </w:p>
        </w:tc>
        <w:tc>
          <w:tcPr>
            <w:tcW w:w="3330" w:type="dxa"/>
            <w:vAlign w:val="bottom"/>
          </w:tcPr>
          <w:p w14:paraId="143F8CDF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50C11DD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1B1636BC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68AD909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0123874F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8.</w:t>
            </w:r>
          </w:p>
        </w:tc>
        <w:tc>
          <w:tcPr>
            <w:tcW w:w="3330" w:type="dxa"/>
            <w:vAlign w:val="bottom"/>
          </w:tcPr>
          <w:p w14:paraId="4B0A94E0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FFE3189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05BF4A1C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BF553FB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67B4DEF9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9.</w:t>
            </w:r>
          </w:p>
        </w:tc>
        <w:tc>
          <w:tcPr>
            <w:tcW w:w="3330" w:type="dxa"/>
            <w:vAlign w:val="bottom"/>
          </w:tcPr>
          <w:p w14:paraId="20DAD2D9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5D780E3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77844D4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22D4939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2DA38B4B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10</w:t>
            </w:r>
          </w:p>
        </w:tc>
        <w:tc>
          <w:tcPr>
            <w:tcW w:w="3330" w:type="dxa"/>
            <w:vAlign w:val="bottom"/>
          </w:tcPr>
          <w:p w14:paraId="76237E2E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AACA4EB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5C3FAF19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38071EE8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6E5EBBD6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11.</w:t>
            </w:r>
          </w:p>
        </w:tc>
        <w:tc>
          <w:tcPr>
            <w:tcW w:w="3330" w:type="dxa"/>
            <w:vAlign w:val="bottom"/>
          </w:tcPr>
          <w:p w14:paraId="4359006C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871F67E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570A0FA5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9684409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04398EB0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12.</w:t>
            </w:r>
          </w:p>
        </w:tc>
        <w:tc>
          <w:tcPr>
            <w:tcW w:w="3330" w:type="dxa"/>
            <w:vAlign w:val="bottom"/>
          </w:tcPr>
          <w:p w14:paraId="2F23B8B3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8717ECD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051A34CD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04DBEB7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1006E384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13.</w:t>
            </w:r>
          </w:p>
        </w:tc>
        <w:tc>
          <w:tcPr>
            <w:tcW w:w="3330" w:type="dxa"/>
            <w:vAlign w:val="bottom"/>
          </w:tcPr>
          <w:p w14:paraId="7352F50C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08FD31B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8A2957D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BC836AE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519A584F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14.</w:t>
            </w:r>
          </w:p>
        </w:tc>
        <w:tc>
          <w:tcPr>
            <w:tcW w:w="3330" w:type="dxa"/>
            <w:vAlign w:val="bottom"/>
          </w:tcPr>
          <w:p w14:paraId="293AA2C5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98331C3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4918E9A5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542C14C8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2AE6A5F3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15.</w:t>
            </w:r>
          </w:p>
        </w:tc>
        <w:tc>
          <w:tcPr>
            <w:tcW w:w="3330" w:type="dxa"/>
            <w:vAlign w:val="bottom"/>
          </w:tcPr>
          <w:p w14:paraId="6D7934F7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DF1D1D4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210B93A6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4CAB0B1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3A260F74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16.</w:t>
            </w:r>
          </w:p>
        </w:tc>
        <w:tc>
          <w:tcPr>
            <w:tcW w:w="3330" w:type="dxa"/>
            <w:vAlign w:val="bottom"/>
          </w:tcPr>
          <w:p w14:paraId="612BA3F7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23E17DD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03267106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1AE8E232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1EE97B61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17.</w:t>
            </w:r>
          </w:p>
        </w:tc>
        <w:tc>
          <w:tcPr>
            <w:tcW w:w="3330" w:type="dxa"/>
            <w:vAlign w:val="bottom"/>
          </w:tcPr>
          <w:p w14:paraId="7E2EF334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6A351038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10BC17C7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  <w:tr w:rsidR="00A051E5" w:rsidRPr="00F32727" w14:paraId="7681AE9A" w14:textId="77777777">
        <w:trPr>
          <w:cantSplit/>
          <w:trHeight w:hRule="exact" w:val="317"/>
        </w:trPr>
        <w:tc>
          <w:tcPr>
            <w:tcW w:w="558" w:type="dxa"/>
            <w:vAlign w:val="bottom"/>
          </w:tcPr>
          <w:p w14:paraId="733A54C7" w14:textId="77777777" w:rsidR="00A051E5" w:rsidRPr="00F32727" w:rsidRDefault="005D5605" w:rsidP="00A051E5">
            <w:pPr>
              <w:rPr>
                <w:sz w:val="22"/>
                <w:szCs w:val="22"/>
              </w:rPr>
            </w:pPr>
            <w:r w:rsidRPr="00F32727">
              <w:rPr>
                <w:sz w:val="22"/>
                <w:szCs w:val="22"/>
              </w:rPr>
              <w:t>18.</w:t>
            </w:r>
          </w:p>
        </w:tc>
        <w:tc>
          <w:tcPr>
            <w:tcW w:w="3330" w:type="dxa"/>
            <w:vAlign w:val="bottom"/>
          </w:tcPr>
          <w:p w14:paraId="1FD35479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095C7B4E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BF30E8B" w14:textId="77777777" w:rsidR="00A051E5" w:rsidRPr="00F32727" w:rsidRDefault="00422319" w:rsidP="00A051E5">
            <w:pPr>
              <w:rPr>
                <w:sz w:val="22"/>
                <w:szCs w:val="22"/>
              </w:rPr>
            </w:pPr>
          </w:p>
        </w:tc>
      </w:tr>
    </w:tbl>
    <w:p w14:paraId="68144E6B" w14:textId="77777777" w:rsidR="00A051E5" w:rsidRPr="00C61131" w:rsidRDefault="00422319" w:rsidP="00A051E5"/>
    <w:sectPr w:rsidR="00A051E5" w:rsidRPr="00C61131" w:rsidSect="00A051E5">
      <w:pgSz w:w="12240" w:h="15840"/>
      <w:pgMar w:top="45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88"/>
    <w:rsid w:val="00033152"/>
    <w:rsid w:val="0003580C"/>
    <w:rsid w:val="000C6C88"/>
    <w:rsid w:val="003C7E91"/>
    <w:rsid w:val="00417865"/>
    <w:rsid w:val="00422319"/>
    <w:rsid w:val="004B0663"/>
    <w:rsid w:val="0053562E"/>
    <w:rsid w:val="005D5605"/>
    <w:rsid w:val="006E2D86"/>
    <w:rsid w:val="008F075B"/>
    <w:rsid w:val="00A16B56"/>
    <w:rsid w:val="00B54917"/>
    <w:rsid w:val="00E72497"/>
    <w:rsid w:val="00E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88667B"/>
  <w15:docId w15:val="{E0E4B73D-A338-4F93-AE62-EE310560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C6C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272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B802D944</Template>
  <TotalTime>23</TotalTime>
  <Pages>1</Pages>
  <Words>284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VALLEY WOMEN’S SOCCER LEAGUE</vt:lpstr>
    </vt:vector>
  </TitlesOfParts>
  <Company>Association Resource Center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VALLEY WOMEN’S SOCCER LEAGUE</dc:title>
  <dc:subject/>
  <dc:creator>Deidre Bryant</dc:creator>
  <cp:keywords/>
  <cp:lastModifiedBy>Deidre Bryant</cp:lastModifiedBy>
  <cp:revision>10</cp:revision>
  <cp:lastPrinted>2011-12-12T19:17:00Z</cp:lastPrinted>
  <dcterms:created xsi:type="dcterms:W3CDTF">2016-01-11T01:14:00Z</dcterms:created>
  <dcterms:modified xsi:type="dcterms:W3CDTF">2020-01-21T04:55:00Z</dcterms:modified>
</cp:coreProperties>
</file>